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22E1">
      <w:pPr>
        <w:rPr>
          <w:noProof/>
          <w:sz w:val="52"/>
          <w:szCs w:val="52"/>
          <w:lang w:eastAsia="cs-CZ"/>
        </w:rPr>
      </w:pP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rStyle w:val="Siln"/>
          <w:rFonts w:ascii="Comic Sans MS" w:hAnsi="Comic Sans MS"/>
          <w:color w:val="0000FF"/>
          <w:sz w:val="52"/>
          <w:szCs w:val="52"/>
        </w:rPr>
        <w:t>T</w:t>
      </w:r>
      <w:r>
        <w:rPr>
          <w:rStyle w:val="Siln"/>
          <w:rFonts w:ascii="Comic Sans MS" w:hAnsi="Comic Sans MS"/>
          <w:sz w:val="52"/>
          <w:szCs w:val="52"/>
        </w:rPr>
        <w:t xml:space="preserve">. </w:t>
      </w:r>
      <w:r>
        <w:rPr>
          <w:rStyle w:val="Siln"/>
          <w:rFonts w:ascii="Comic Sans MS" w:hAnsi="Comic Sans MS"/>
          <w:color w:val="FF9900"/>
          <w:sz w:val="52"/>
          <w:szCs w:val="52"/>
        </w:rPr>
        <w:t>J</w:t>
      </w:r>
      <w:r>
        <w:rPr>
          <w:rStyle w:val="Siln"/>
          <w:rFonts w:ascii="Comic Sans MS" w:hAnsi="Comic Sans MS"/>
          <w:sz w:val="52"/>
          <w:szCs w:val="52"/>
        </w:rPr>
        <w:t>. S</w:t>
      </w:r>
      <w:r>
        <w:rPr>
          <w:rStyle w:val="Siln"/>
          <w:rFonts w:ascii="Comic Sans MS" w:hAnsi="Comic Sans MS"/>
          <w:color w:val="99CC00"/>
          <w:sz w:val="52"/>
          <w:szCs w:val="52"/>
        </w:rPr>
        <w:t>o</w:t>
      </w:r>
      <w:r>
        <w:rPr>
          <w:rStyle w:val="Siln"/>
          <w:rFonts w:ascii="Comic Sans MS" w:hAnsi="Comic Sans MS"/>
          <w:color w:val="FF0000"/>
          <w:sz w:val="52"/>
          <w:szCs w:val="52"/>
        </w:rPr>
        <w:t>k</w:t>
      </w:r>
      <w:r>
        <w:rPr>
          <w:rStyle w:val="Siln"/>
          <w:rFonts w:ascii="Comic Sans MS" w:hAnsi="Comic Sans MS"/>
          <w:color w:val="0000FF"/>
          <w:sz w:val="52"/>
          <w:szCs w:val="52"/>
        </w:rPr>
        <w:t>o</w:t>
      </w:r>
      <w:r>
        <w:rPr>
          <w:rStyle w:val="Siln"/>
          <w:rFonts w:ascii="Comic Sans MS" w:hAnsi="Comic Sans MS"/>
          <w:color w:val="FF9900"/>
          <w:sz w:val="52"/>
          <w:szCs w:val="52"/>
        </w:rPr>
        <w:t>l</w:t>
      </w:r>
      <w:r>
        <w:rPr>
          <w:rStyle w:val="Siln"/>
          <w:rFonts w:ascii="Comic Sans MS" w:hAnsi="Comic Sans MS"/>
          <w:sz w:val="52"/>
          <w:szCs w:val="52"/>
        </w:rPr>
        <w:t xml:space="preserve"> K</w:t>
      </w:r>
      <w:r>
        <w:rPr>
          <w:rStyle w:val="Siln"/>
          <w:rFonts w:ascii="Comic Sans MS" w:hAnsi="Comic Sans MS"/>
          <w:color w:val="99CC00"/>
          <w:sz w:val="52"/>
          <w:szCs w:val="52"/>
        </w:rPr>
        <w:t>o</w:t>
      </w:r>
      <w:r>
        <w:rPr>
          <w:rStyle w:val="Siln"/>
          <w:rFonts w:ascii="Comic Sans MS" w:hAnsi="Comic Sans MS"/>
          <w:color w:val="FF0000"/>
          <w:sz w:val="52"/>
          <w:szCs w:val="52"/>
        </w:rPr>
        <w:t>l</w:t>
      </w:r>
      <w:r>
        <w:rPr>
          <w:rStyle w:val="Siln"/>
          <w:rFonts w:ascii="Comic Sans MS" w:hAnsi="Comic Sans MS"/>
          <w:color w:val="0000FF"/>
          <w:sz w:val="52"/>
          <w:szCs w:val="52"/>
        </w:rPr>
        <w:t>í</w:t>
      </w:r>
      <w:r>
        <w:rPr>
          <w:rStyle w:val="Siln"/>
          <w:rFonts w:ascii="Comic Sans MS" w:hAnsi="Comic Sans MS"/>
          <w:color w:val="FF9900"/>
          <w:sz w:val="52"/>
          <w:szCs w:val="52"/>
        </w:rPr>
        <w:t>n</w:t>
      </w:r>
      <w:r>
        <w:rPr>
          <w:rStyle w:val="Siln"/>
          <w:rFonts w:ascii="Comic Sans MS" w:hAnsi="Comic Sans MS"/>
          <w:sz w:val="52"/>
          <w:szCs w:val="52"/>
        </w:rPr>
        <w:t xml:space="preserve"> </w:t>
      </w:r>
    </w:p>
    <w:p w:rsidR="00000000" w:rsidRDefault="00F973FC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552575" cy="13335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C22E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cs-CZ"/>
        </w:rPr>
      </w:pPr>
      <w:r>
        <w:rPr>
          <w:rFonts w:ascii="Times New Roman" w:eastAsia="Times New Roman" w:hAnsi="Times New Roman"/>
          <w:b/>
          <w:sz w:val="32"/>
          <w:szCs w:val="24"/>
          <w:lang w:eastAsia="cs-CZ"/>
        </w:rPr>
        <w:t>pořádá ve středu 8. 5. 2014</w:t>
      </w:r>
    </w:p>
    <w:p w:rsidR="00000000" w:rsidRDefault="006C22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:rsidR="00000000" w:rsidRDefault="006C22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Atletické závody - závod přípravek</w:t>
      </w:r>
    </w:p>
    <w:p w:rsidR="00000000" w:rsidRDefault="006C22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000000" w:rsidRDefault="006C22E1">
      <w:pPr>
        <w:jc w:val="center"/>
      </w:pPr>
      <w:r>
        <w:rPr>
          <w:b/>
          <w:sz w:val="36"/>
          <w:szCs w:val="36"/>
        </w:rPr>
        <w:t>atletický stadion M. Tučka Kolín</w:t>
      </w:r>
    </w:p>
    <w:p w:rsidR="00000000" w:rsidRDefault="006C22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Prezentace: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od 13:30 do 14:00 hod ( hlavní budova –zasedací místnost)</w:t>
      </w:r>
    </w:p>
    <w:p w:rsidR="00000000" w:rsidRDefault="006C22E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000000" w:rsidRDefault="006C2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Šatny :                              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zadní část budov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y – slouží jen k převléknutí, pak věci na plochu</w:t>
      </w:r>
    </w:p>
    <w:p w:rsidR="00000000" w:rsidRDefault="006C2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nebo tribunu</w:t>
      </w:r>
    </w:p>
    <w:p w:rsidR="00000000" w:rsidRDefault="006C2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00000" w:rsidRDefault="006C22E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Kategorie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  <w:t>dívky 2003/2004</w:t>
      </w:r>
    </w:p>
    <w:p w:rsidR="00000000" w:rsidRDefault="006C22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7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  <w:t xml:space="preserve">      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  <w:t>chlapci 2003/2004</w:t>
      </w:r>
    </w:p>
    <w:p w:rsidR="00000000" w:rsidRDefault="006C22E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000000" w:rsidRDefault="006C22E1">
      <w:pPr>
        <w:spacing w:after="0" w:line="240" w:lineRule="auto"/>
        <w:ind w:left="1416" w:hanging="141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Disciplíny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: 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60m, skok daleký, 600m</w:t>
      </w:r>
    </w:p>
    <w:p w:rsidR="00000000" w:rsidRDefault="006C22E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  <w:t xml:space="preserve">        </w:t>
      </w:r>
    </w:p>
    <w:p w:rsidR="00000000" w:rsidRDefault="006C22E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</w:p>
    <w:p w:rsidR="00000000" w:rsidRDefault="006C22E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Ceny: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Medaile pro první tři ch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lapce a dívky  v disciplíně  </w:t>
      </w:r>
    </w:p>
    <w:p w:rsidR="00000000" w:rsidRDefault="006C22E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</w:p>
    <w:p w:rsidR="00000000" w:rsidRDefault="006C22E1">
      <w:pPr>
        <w:spacing w:after="0" w:line="240" w:lineRule="auto"/>
        <w:ind w:left="709" w:hanging="709"/>
        <w:rPr>
          <w:rFonts w:ascii="Times New Roman" w:eastAsia="Times New Roman" w:hAnsi="Times New Roman"/>
          <w:b/>
          <w:bCs/>
          <w:sz w:val="28"/>
          <w:szCs w:val="40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40"/>
          <w:u w:val="single"/>
          <w:lang w:eastAsia="cs-CZ"/>
        </w:rPr>
        <w:t>Časový program:</w:t>
      </w:r>
    </w:p>
    <w:p w:rsidR="00000000" w:rsidRDefault="006C22E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000000" w:rsidRDefault="006C22E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13:30 – 14:00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prezence závodníků</w:t>
      </w:r>
    </w:p>
    <w:p w:rsidR="00000000" w:rsidRDefault="006C22E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000000" w:rsidRDefault="006C22E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14:20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60 m dívky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  <w:t>skok daleký chlapci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</w:p>
    <w:p w:rsidR="00000000" w:rsidRDefault="006C22E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15:00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skok daleký dívky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  <w:t>60 m chlapci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</w:p>
    <w:p w:rsidR="00000000" w:rsidRDefault="006C22E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000000" w:rsidRDefault="006C22E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15:40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600m                       </w:t>
      </w:r>
    </w:p>
    <w:p w:rsidR="00000000" w:rsidRDefault="006C22E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16:20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vyhlášení výsledků</w:t>
      </w:r>
    </w:p>
    <w:p w:rsidR="00000000" w:rsidRDefault="006C22E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000000" w:rsidRDefault="006C22E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000000" w:rsidRDefault="006C22E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Upozorňu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jeme všechny účastníky, že na hlavním stadionu probíhají závody Youth Ahtletics a je nutné se pohybovat opatrně a ve vyhrazených prostorách při pohybu po atletickém areálu. Děkujeme za pochopení.</w:t>
      </w:r>
    </w:p>
    <w:p w:rsidR="006C22E1" w:rsidRDefault="006C22E1"/>
    <w:sectPr w:rsidR="006C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973FC"/>
    <w:rsid w:val="006C22E1"/>
    <w:rsid w:val="00F9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Siln">
    <w:name w:val="Strong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Glaserova</dc:creator>
  <cp:lastModifiedBy>Jana</cp:lastModifiedBy>
  <cp:revision>2</cp:revision>
  <dcterms:created xsi:type="dcterms:W3CDTF">2014-05-01T12:29:00Z</dcterms:created>
  <dcterms:modified xsi:type="dcterms:W3CDTF">2014-05-01T12:29:00Z</dcterms:modified>
</cp:coreProperties>
</file>